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D1" w:rsidRPr="008B33D1" w:rsidRDefault="00246B81" w:rsidP="008B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="008B33D1" w:rsidRPr="008B33D1">
        <w:rPr>
          <w:rFonts w:ascii="Times New Roman" w:hAnsi="Times New Roman" w:cs="Times New Roman"/>
          <w:b/>
          <w:sz w:val="28"/>
          <w:szCs w:val="24"/>
        </w:rPr>
        <w:t xml:space="preserve">оциальные гарантии </w:t>
      </w:r>
      <w:r>
        <w:rPr>
          <w:rFonts w:ascii="Times New Roman" w:hAnsi="Times New Roman" w:cs="Times New Roman"/>
          <w:b/>
          <w:sz w:val="28"/>
          <w:szCs w:val="24"/>
        </w:rPr>
        <w:t xml:space="preserve">Смоленской области </w:t>
      </w:r>
      <w:r w:rsidR="008B33D1" w:rsidRPr="008B33D1">
        <w:rPr>
          <w:rFonts w:ascii="Times New Roman" w:hAnsi="Times New Roman" w:cs="Times New Roman"/>
          <w:b/>
          <w:sz w:val="28"/>
          <w:szCs w:val="24"/>
        </w:rPr>
        <w:t xml:space="preserve">для участников СВО </w:t>
      </w:r>
      <w:r w:rsidR="00151375">
        <w:rPr>
          <w:rFonts w:ascii="Times New Roman" w:hAnsi="Times New Roman" w:cs="Times New Roman"/>
          <w:b/>
          <w:sz w:val="28"/>
          <w:szCs w:val="24"/>
        </w:rPr>
        <w:t>и членам их семей</w:t>
      </w:r>
      <w:bookmarkStart w:id="0" w:name="_GoBack"/>
      <w:bookmarkEnd w:id="0"/>
    </w:p>
    <w:p w:rsidR="008B33D1" w:rsidRPr="008B33D1" w:rsidRDefault="008B33D1" w:rsidP="008B3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8284"/>
        <w:gridCol w:w="1508"/>
        <w:gridCol w:w="2710"/>
        <w:gridCol w:w="1934"/>
      </w:tblGrid>
      <w:tr w:rsidR="00073BF6" w:rsidTr="00474809">
        <w:tc>
          <w:tcPr>
            <w:tcW w:w="522" w:type="dxa"/>
          </w:tcPr>
          <w:p w:rsidR="00E75B81" w:rsidRDefault="00E75B81" w:rsidP="0047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F6" w:rsidRPr="00474809" w:rsidRDefault="00474809" w:rsidP="00474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36" w:type="dxa"/>
            <w:gridSpan w:val="4"/>
            <w:shd w:val="clear" w:color="auto" w:fill="FFFF00"/>
          </w:tcPr>
          <w:p w:rsidR="00E75B81" w:rsidRDefault="00E75B81" w:rsidP="0007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F6" w:rsidRDefault="00073BF6" w:rsidP="0007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b/>
                <w:sz w:val="24"/>
                <w:szCs w:val="24"/>
              </w:rPr>
              <w:t>Указ губернатора Смоленской области от 19.10.2022 года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BF6" w:rsidRDefault="00073BF6" w:rsidP="0007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715B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семей граждан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7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3BF6" w:rsidRDefault="00073BF6" w:rsidP="0007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B">
              <w:rPr>
                <w:rFonts w:ascii="Times New Roman" w:hAnsi="Times New Roman" w:cs="Times New Roman"/>
                <w:sz w:val="24"/>
                <w:szCs w:val="24"/>
              </w:rPr>
              <w:t>призванных на военную службу по мобилизации в Вооруженные Силы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</w:p>
        </w:tc>
      </w:tr>
      <w:tr w:rsidR="00474809" w:rsidTr="00822B46">
        <w:tc>
          <w:tcPr>
            <w:tcW w:w="522" w:type="dxa"/>
          </w:tcPr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474809" w:rsidRDefault="00474809" w:rsidP="0000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15B">
              <w:rPr>
                <w:rFonts w:ascii="Times New Roman" w:hAnsi="Times New Roman" w:cs="Times New Roman"/>
                <w:sz w:val="24"/>
                <w:szCs w:val="24"/>
              </w:rPr>
              <w:t>емьям граждан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715B">
              <w:rPr>
                <w:rFonts w:ascii="Times New Roman" w:hAnsi="Times New Roman" w:cs="Times New Roman"/>
                <w:sz w:val="24"/>
                <w:szCs w:val="24"/>
              </w:rPr>
              <w:t>, призванных в Смоленской области на военную службу по мобилизации в Вооруженные Силы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715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мобилизованные граждане), в период прохождения мобилизованным гражданино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военной службы по мобилизации </w:t>
            </w:r>
            <w:r w:rsidRPr="000071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следующие дополнительные </w:t>
            </w:r>
            <w:r w:rsidRPr="00073BF6">
              <w:rPr>
                <w:rFonts w:ascii="Times New Roman" w:hAnsi="Times New Roman" w:cs="Times New Roman"/>
                <w:b/>
                <w:sz w:val="24"/>
                <w:szCs w:val="24"/>
              </w:rPr>
              <w:t>меры социальной поддержки:</w:t>
            </w:r>
          </w:p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09" w:rsidRPr="00073BF6" w:rsidRDefault="00474809" w:rsidP="0007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 -</w:t>
            </w:r>
          </w:p>
          <w:p w:rsidR="00474809" w:rsidRPr="00073BF6" w:rsidRDefault="00474809" w:rsidP="0007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А.В.Островский</w:t>
            </w:r>
          </w:p>
          <w:p w:rsidR="00474809" w:rsidRPr="00073BF6" w:rsidRDefault="00474809" w:rsidP="0007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09" w:rsidRDefault="00474809" w:rsidP="0007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09" w:rsidTr="00822B46">
        <w:tc>
          <w:tcPr>
            <w:tcW w:w="522" w:type="dxa"/>
          </w:tcPr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474809" w:rsidRPr="00CD468C" w:rsidRDefault="00474809" w:rsidP="00CD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  <w:r w:rsidR="00CD468C"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</w:t>
            </w:r>
          </w:p>
        </w:tc>
        <w:tc>
          <w:tcPr>
            <w:tcW w:w="4644" w:type="dxa"/>
            <w:gridSpan w:val="2"/>
          </w:tcPr>
          <w:p w:rsidR="00474809" w:rsidRPr="00CD468C" w:rsidRDefault="00474809" w:rsidP="008B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474809" w:rsidTr="0097642D">
        <w:tc>
          <w:tcPr>
            <w:tcW w:w="522" w:type="dxa"/>
          </w:tcPr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474809" w:rsidRPr="00073BF6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1.1. Предоставление организациями социального обслуживания граждан членам семьи из числа граждан пожилого возраста и инвалидов, признанных в установленном </w:t>
            </w:r>
            <w:proofErr w:type="gramStart"/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социальном обслуживании граждан (независимо от состава семьи и без учета уровня доходов семьи), социальных услуг в форме социального обслуживания граждан на дому.</w:t>
            </w:r>
          </w:p>
          <w:p w:rsidR="00474809" w:rsidRPr="00073BF6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1.2. Направление в первоочередном порядке в организации социального обслуживания граждан членов семьи, признанных в установленном </w:t>
            </w:r>
            <w:proofErr w:type="gramStart"/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социальном обслуживании граждан в стационарной форме (независимо от состава семьи).</w:t>
            </w:r>
          </w:p>
          <w:p w:rsidR="00474809" w:rsidRPr="00073BF6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1.3. Обеспечение бесплатными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горячими завтраками учащихся 5-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11-х классов областных государственных общеобразовательных организаций, муниципальных общеобразовательных организаций.</w:t>
            </w:r>
          </w:p>
          <w:p w:rsidR="00474809" w:rsidRPr="00073BF6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1.4. Предоставление единовременной денежной компенсации затрат, понесенных при проведении мероприятий по догазификации.</w:t>
            </w:r>
          </w:p>
          <w:p w:rsidR="00474809" w:rsidRPr="00073BF6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1.5. Содействие семье в оформлении социальных и иных выплат, мер социальной поддержки, на получение которых имеет право семья.</w:t>
            </w:r>
          </w:p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4809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подпункт 1.1 - 1.5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809" w:rsidRPr="00073BF6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по социальному развитию (Е.А. Романова) </w:t>
            </w:r>
          </w:p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09" w:rsidTr="00A23B82">
        <w:tc>
          <w:tcPr>
            <w:tcW w:w="522" w:type="dxa"/>
          </w:tcPr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474809" w:rsidRPr="0000715B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B">
              <w:rPr>
                <w:rFonts w:ascii="Times New Roman" w:hAnsi="Times New Roman" w:cs="Times New Roman"/>
                <w:sz w:val="24"/>
                <w:szCs w:val="24"/>
              </w:rPr>
              <w:t>1.6. Выплата пособия по безработице женам и другим членам семьи трудоспособного возраста (в случае отсутствия у них работы и признания в установленном федеральным законодательством порядке безработными).</w:t>
            </w:r>
          </w:p>
          <w:p w:rsidR="00474809" w:rsidRPr="0000715B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B">
              <w:rPr>
                <w:rFonts w:ascii="Times New Roman" w:hAnsi="Times New Roman" w:cs="Times New Roman"/>
                <w:sz w:val="24"/>
                <w:szCs w:val="24"/>
              </w:rPr>
              <w:t>1.7. Оказание материальной помощи утратившим право на пособие по безработице в связи с истечением установленного периода его выплаты женам и другим членам семьи трудоспособного возраста, состоящим на регистрационном учете в качестве безработных.</w:t>
            </w:r>
          </w:p>
          <w:p w:rsidR="00474809" w:rsidRPr="0000715B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B">
              <w:rPr>
                <w:rFonts w:ascii="Times New Roman" w:hAnsi="Times New Roman" w:cs="Times New Roman"/>
                <w:sz w:val="24"/>
                <w:szCs w:val="24"/>
              </w:rPr>
              <w:t>1.8. Содействие в поиске работы членам семьи.</w:t>
            </w:r>
          </w:p>
          <w:p w:rsidR="00474809" w:rsidRPr="0000715B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 Организация профессионального обучения и дополнительного профессионального образования членов семьи.</w:t>
            </w:r>
          </w:p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4809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1.6 - 1.9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 занятости населения Смоленской области </w:t>
            </w:r>
          </w:p>
          <w:p w:rsidR="00474809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(Р.А. Романенков) </w:t>
            </w:r>
          </w:p>
          <w:p w:rsidR="00474809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09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1.9</w:t>
            </w:r>
          </w:p>
          <w:p w:rsidR="00474809" w:rsidRDefault="00474809" w:rsidP="00A8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по 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образованию и науке (Е.П. Талкина) </w:t>
            </w:r>
          </w:p>
        </w:tc>
      </w:tr>
      <w:tr w:rsidR="00474809" w:rsidTr="00E34449">
        <w:tc>
          <w:tcPr>
            <w:tcW w:w="522" w:type="dxa"/>
          </w:tcPr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474809" w:rsidRPr="00073BF6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1.10. Предоставление внеочередного права на получение бесплатных путевок в областное государственное бюджетное учреждение здравоохранения "Смоленский детский санаторий "Мать и дитя" детям в возрасте от 2 до 16 лет.</w:t>
            </w:r>
          </w:p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4809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1.10:</w:t>
            </w:r>
          </w:p>
          <w:p w:rsidR="00474809" w:rsidRPr="00073BF6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Смоленской области по здравоохранению (О.С. Стунжас) </w:t>
            </w:r>
          </w:p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09" w:rsidTr="002D3B21">
        <w:tc>
          <w:tcPr>
            <w:tcW w:w="522" w:type="dxa"/>
          </w:tcPr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474809" w:rsidRPr="00073BF6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1.11. Оказание психологической помощи семье.</w:t>
            </w:r>
          </w:p>
          <w:p w:rsidR="00474809" w:rsidRPr="00073BF6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1.13. Назначение государственной социальной стипендии студентам, обучающимся по очной форме обучения в профессиональных образовательных организациях и образовательных организациях высшего образования за счет бюджетных ассигнований областного бюджета.</w:t>
            </w:r>
          </w:p>
          <w:p w:rsidR="00474809" w:rsidRPr="00073BF6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1.14. Направление во внеочередном порядке детей, достигших возраста полутора лет, для зачисления в областные государственные и муниципальные дошкольные образовательные организации, расположенные на территории Смоленской области.</w:t>
            </w:r>
          </w:p>
          <w:p w:rsidR="00474809" w:rsidRDefault="00474809" w:rsidP="00474809">
            <w:pPr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1.15. Освобождение от платы, взимаемой с родителей (законных представителей) за присмотр и уход 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области.</w:t>
            </w:r>
          </w:p>
        </w:tc>
        <w:tc>
          <w:tcPr>
            <w:tcW w:w="4644" w:type="dxa"/>
            <w:gridSpan w:val="2"/>
          </w:tcPr>
          <w:p w:rsidR="00474809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1.11, 1.13 - 1.15 </w:t>
            </w:r>
          </w:p>
          <w:p w:rsidR="00474809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по образованию и науке (Е.П. Талкина) </w:t>
            </w:r>
          </w:p>
          <w:p w:rsidR="00474809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09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4809" w:rsidRDefault="00474809" w:rsidP="004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по здравоохранению (О.С. Стунжас) </w:t>
            </w:r>
          </w:p>
          <w:p w:rsidR="00474809" w:rsidRDefault="00474809" w:rsidP="00DE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09" w:rsidTr="002778FC">
        <w:tc>
          <w:tcPr>
            <w:tcW w:w="522" w:type="dxa"/>
          </w:tcPr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474809" w:rsidRPr="0000715B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B">
              <w:rPr>
                <w:rFonts w:ascii="Times New Roman" w:hAnsi="Times New Roman" w:cs="Times New Roman"/>
                <w:sz w:val="24"/>
                <w:szCs w:val="24"/>
              </w:rPr>
              <w:t>1.12. Консультирование семьи по юридическим вопросам.</w:t>
            </w:r>
          </w:p>
          <w:p w:rsidR="00474809" w:rsidRDefault="00474809" w:rsidP="00474809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474809" w:rsidRDefault="00474809" w:rsidP="004748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  <w:p w:rsidR="00474809" w:rsidRDefault="00474809" w:rsidP="004748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по делам молодежи и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нско-патриотическому воспитанию </w:t>
            </w:r>
          </w:p>
          <w:p w:rsidR="00474809" w:rsidRDefault="00474809" w:rsidP="004748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6">
              <w:rPr>
                <w:rFonts w:ascii="Times New Roman" w:hAnsi="Times New Roman" w:cs="Times New Roman"/>
                <w:sz w:val="24"/>
                <w:szCs w:val="24"/>
              </w:rPr>
              <w:t xml:space="preserve">(А.А. Гапеева) </w:t>
            </w:r>
          </w:p>
          <w:p w:rsidR="00474809" w:rsidRDefault="00474809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Tr="002778FC">
        <w:tc>
          <w:tcPr>
            <w:tcW w:w="522" w:type="dxa"/>
          </w:tcPr>
          <w:p w:rsidR="00CD468C" w:rsidRDefault="00CD468C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CD468C" w:rsidRPr="0000715B" w:rsidRDefault="00CD468C" w:rsidP="00A84AD5">
            <w:pPr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Помимо этого, </w:t>
            </w:r>
            <w:r w:rsidR="00A84A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68C">
              <w:rPr>
                <w:rFonts w:ascii="Times New Roman" w:hAnsi="Times New Roman" w:cs="Times New Roman"/>
                <w:sz w:val="24"/>
                <w:szCs w:val="24"/>
              </w:rPr>
              <w:t>убернатор поручил профильным чиновникам в диалоге с санаторием «Дугино», где созданы подходящие условия, через Фонд обязательного медицинского страхования проработать вопрос организации реабилитации здесь тех, кто возвращается из зоны проведения СВО.</w:t>
            </w:r>
          </w:p>
        </w:tc>
        <w:tc>
          <w:tcPr>
            <w:tcW w:w="4644" w:type="dxa"/>
            <w:gridSpan w:val="2"/>
          </w:tcPr>
          <w:p w:rsidR="00CD468C" w:rsidRPr="00073BF6" w:rsidRDefault="00CD468C" w:rsidP="004748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72" w:rsidTr="00A04D72">
        <w:tc>
          <w:tcPr>
            <w:tcW w:w="522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72" w:rsidRPr="002B40CD" w:rsidRDefault="00A04D72" w:rsidP="008B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6" w:type="dxa"/>
            <w:gridSpan w:val="4"/>
            <w:shd w:val="clear" w:color="auto" w:fill="FFFF00"/>
          </w:tcPr>
          <w:p w:rsidR="002B40CD" w:rsidRDefault="002B40CD" w:rsidP="00A04D72">
            <w:pPr>
              <w:ind w:firstLine="3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72" w:rsidRPr="002B40CD" w:rsidRDefault="00A04D72" w:rsidP="00A04D72">
            <w:pPr>
              <w:ind w:firstLine="3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C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Смоленской области от 28.10.2022 г. №772</w:t>
            </w:r>
          </w:p>
          <w:p w:rsidR="00A04D72" w:rsidRPr="00A04D72" w:rsidRDefault="00A04D72" w:rsidP="00A04D72">
            <w:pPr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4D72">
              <w:rPr>
                <w:rFonts w:ascii="Times New Roman" w:hAnsi="Times New Roman" w:cs="Times New Roman"/>
                <w:sz w:val="24"/>
                <w:szCs w:val="24"/>
              </w:rPr>
              <w:t>О дополнительной мере социальной поддержки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A04D72">
              <w:rPr>
                <w:rFonts w:ascii="Times New Roman" w:hAnsi="Times New Roman" w:cs="Times New Roman"/>
                <w:sz w:val="24"/>
                <w:szCs w:val="24"/>
              </w:rPr>
              <w:t xml:space="preserve">, призванных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D72"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</w:p>
          <w:p w:rsidR="00A04D72" w:rsidRPr="00A04D72" w:rsidRDefault="00A04D72" w:rsidP="00A04D72">
            <w:pPr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4D72">
              <w:rPr>
                <w:rFonts w:ascii="Times New Roman" w:hAnsi="Times New Roman" w:cs="Times New Roman"/>
                <w:sz w:val="24"/>
                <w:szCs w:val="24"/>
              </w:rPr>
              <w:t xml:space="preserve">а военную службу по мобилизации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D72">
              <w:rPr>
                <w:rFonts w:ascii="Times New Roman" w:hAnsi="Times New Roman" w:cs="Times New Roman"/>
                <w:sz w:val="24"/>
                <w:szCs w:val="24"/>
              </w:rPr>
              <w:t>ооруженные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  <w:p w:rsidR="00A04D72" w:rsidRPr="00A04D72" w:rsidRDefault="00A04D72" w:rsidP="00A04D72">
            <w:pPr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72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D7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D72"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04D72">
              <w:rPr>
                <w:rFonts w:ascii="Times New Roman" w:hAnsi="Times New Roman" w:cs="Times New Roman"/>
                <w:sz w:val="24"/>
                <w:szCs w:val="24"/>
              </w:rPr>
              <w:t xml:space="preserve">т 24.11.2022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4D72">
              <w:rPr>
                <w:rFonts w:ascii="Times New Roman" w:hAnsi="Times New Roman" w:cs="Times New Roman"/>
                <w:sz w:val="24"/>
                <w:szCs w:val="24"/>
              </w:rPr>
              <w:t>863)</w:t>
            </w:r>
          </w:p>
          <w:p w:rsidR="00A04D72" w:rsidRPr="00073BF6" w:rsidRDefault="00A04D72" w:rsidP="004748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CD" w:rsidTr="002B40CD">
        <w:trPr>
          <w:trHeight w:val="2814"/>
        </w:trPr>
        <w:tc>
          <w:tcPr>
            <w:tcW w:w="522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2B40CD" w:rsidRDefault="002B40CD" w:rsidP="002B40CD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граждан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, призванных в Смоленской области на военную службу по мобилизации в Вооруженные силы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t xml:space="preserve"> 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 xml:space="preserve"> от 21.09.2022 N 647 "Об объявлении частичной мобилизации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" (далее - мобилизованные граждане)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 xml:space="preserve"> в виде единовременной денежной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однократно в размере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000 рублей.</w:t>
            </w:r>
          </w:p>
          <w:p w:rsidR="002B40CD" w:rsidRDefault="002B40CD" w:rsidP="002B40CD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CD" w:rsidRDefault="002B40CD" w:rsidP="002B40CD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гражданам, постоянно проживающим на территории региона и призванным на военную службу по мобилизации в Смоленской области. Для ее получения не потребуется дополнительных заявлений, сумма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 xml:space="preserve"> на счёт мобилизованного автоматически. </w:t>
            </w:r>
          </w:p>
          <w:p w:rsidR="002B40CD" w:rsidRDefault="002B40CD" w:rsidP="006C2EF6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B40CD" w:rsidRDefault="002B40CD" w:rsidP="002B40C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финансов Смоленской области (И.А. Савина)</w:t>
            </w:r>
          </w:p>
          <w:p w:rsidR="002B40CD" w:rsidRDefault="002B40CD" w:rsidP="002B40C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CD" w:rsidRDefault="002B40CD" w:rsidP="002B40C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EF6">
              <w:rPr>
                <w:rFonts w:ascii="Times New Roman" w:hAnsi="Times New Roman" w:cs="Times New Roman"/>
                <w:sz w:val="24"/>
                <w:szCs w:val="24"/>
              </w:rPr>
              <w:t>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 информации"</w:t>
            </w:r>
          </w:p>
        </w:tc>
      </w:tr>
      <w:tr w:rsidR="002B40CD" w:rsidTr="006C2EF6">
        <w:tc>
          <w:tcPr>
            <w:tcW w:w="522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6" w:type="dxa"/>
            <w:gridSpan w:val="4"/>
            <w:shd w:val="clear" w:color="auto" w:fill="FFFF00"/>
          </w:tcPr>
          <w:p w:rsidR="002B40CD" w:rsidRDefault="002B40CD" w:rsidP="002B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B40CD" w:rsidRPr="002B40CD" w:rsidRDefault="002B40CD" w:rsidP="002B4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0C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Постановление Администрации Смоленской области от 15.12.2022 года №949</w:t>
            </w:r>
          </w:p>
          <w:p w:rsidR="002B40CD" w:rsidRDefault="002B40CD" w:rsidP="002B40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6C2E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 дополнительной мере социальной поддержки граждан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РФ</w:t>
            </w:r>
            <w:r w:rsidRPr="006C2E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пребывавших в период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</w:t>
            </w:r>
            <w:r w:rsidRPr="006C2E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добровольческих формированиях, содействовавших вы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полнению задач, возложенных на В</w:t>
            </w:r>
            <w:r w:rsidRPr="006C2E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ооруженные силы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РФ»</w:t>
            </w:r>
          </w:p>
          <w:p w:rsidR="00246B81" w:rsidRPr="006C2EF6" w:rsidRDefault="00246B81" w:rsidP="002B40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40CD" w:rsidTr="002778FC">
        <w:tc>
          <w:tcPr>
            <w:tcW w:w="522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2B40CD" w:rsidRDefault="002B40CD" w:rsidP="002B40CD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CD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граждан РФ, пр</w:t>
            </w:r>
            <w:r w:rsidR="00E75B81">
              <w:rPr>
                <w:rFonts w:ascii="Times New Roman" w:hAnsi="Times New Roman" w:cs="Times New Roman"/>
                <w:sz w:val="24"/>
                <w:szCs w:val="24"/>
              </w:rPr>
              <w:t>ебывавших в период проведения СВО в добровольческих формированиях, содействовавших  выполнению задач, возложенных на</w:t>
            </w:r>
            <w:r w:rsidRPr="002B40CD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силы РФ - в виде единовременной денежной выплаты однократно в размере 100 000 рублей.</w:t>
            </w:r>
          </w:p>
          <w:p w:rsidR="002B40CD" w:rsidRPr="002B40CD" w:rsidRDefault="002B40CD" w:rsidP="00E75B81">
            <w:pPr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E75B81" w:rsidRPr="00E75B81" w:rsidRDefault="00E75B81" w:rsidP="00E75B8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1">
              <w:rPr>
                <w:rFonts w:ascii="Times New Roman" w:hAnsi="Times New Roman" w:cs="Times New Roman"/>
                <w:sz w:val="24"/>
                <w:szCs w:val="24"/>
              </w:rPr>
              <w:t>Департамент бюджета и финансов Смоленской области (И.А. Савина)</w:t>
            </w:r>
          </w:p>
          <w:p w:rsidR="00E75B81" w:rsidRPr="00E75B81" w:rsidRDefault="00E75B81" w:rsidP="00E75B8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CD" w:rsidRPr="00073BF6" w:rsidRDefault="00E75B81" w:rsidP="00E75B8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1">
              <w:rPr>
                <w:rFonts w:ascii="Times New Roman" w:hAnsi="Times New Roman" w:cs="Times New Roman"/>
                <w:sz w:val="24"/>
                <w:szCs w:val="24"/>
              </w:rPr>
              <w:t>Сектор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 информации"</w:t>
            </w:r>
          </w:p>
        </w:tc>
      </w:tr>
      <w:tr w:rsidR="002B40CD" w:rsidTr="00A84AD5">
        <w:tc>
          <w:tcPr>
            <w:tcW w:w="522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6" w:type="dxa"/>
            <w:gridSpan w:val="4"/>
            <w:shd w:val="clear" w:color="auto" w:fill="FFFF00"/>
          </w:tcPr>
          <w:p w:rsidR="00E75B81" w:rsidRDefault="00E75B81" w:rsidP="00A84A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0CD" w:rsidRDefault="002B40CD" w:rsidP="00A84A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</w:t>
            </w:r>
            <w:r w:rsidRPr="00A84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84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моленской области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84A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A84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N 536 </w:t>
            </w:r>
          </w:p>
          <w:p w:rsidR="002B40CD" w:rsidRDefault="002B40CD" w:rsidP="00A84A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Pr="00A84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 социальной поддержки граждан, проходящих военную службу по контракту в именном воинском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формировании, сформированном в С</w:t>
            </w:r>
            <w:r w:rsidRPr="00A84AD5">
              <w:rPr>
                <w:rFonts w:ascii="Times New Roman" w:hAnsi="Times New Roman" w:cs="Times New Roman"/>
                <w:b/>
                <w:sz w:val="24"/>
                <w:szCs w:val="24"/>
              </w:rPr>
              <w:t>моленской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6B81" w:rsidRPr="00A84AD5" w:rsidRDefault="00246B81" w:rsidP="00A84A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0CD" w:rsidTr="002778FC">
        <w:tc>
          <w:tcPr>
            <w:tcW w:w="522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2B40CD" w:rsidRPr="00A84AD5" w:rsidRDefault="002B40CD" w:rsidP="00A84AD5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5">
              <w:rPr>
                <w:rFonts w:ascii="Times New Roman" w:hAnsi="Times New Roman" w:cs="Times New Roman"/>
                <w:sz w:val="24"/>
                <w:szCs w:val="24"/>
              </w:rPr>
              <w:t>Военнослужащим-контрактникам Смоленской области, участвующим в СВО на территориях ДНР, ЛНР и Украины, предусмотрена денежная выплата.</w:t>
            </w:r>
          </w:p>
          <w:p w:rsidR="002B40CD" w:rsidRPr="00A84AD5" w:rsidRDefault="002B40CD" w:rsidP="00A84AD5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5">
              <w:rPr>
                <w:rFonts w:ascii="Times New Roman" w:hAnsi="Times New Roman" w:cs="Times New Roman"/>
                <w:sz w:val="24"/>
                <w:szCs w:val="24"/>
              </w:rPr>
              <w:t>Мера соцподдержки устанавливается гражданам, проходящим военную службу по контракту в именном воинском формировании, сформированном в Смоленской области, в размере 150 тыс. рублей.</w:t>
            </w:r>
          </w:p>
          <w:p w:rsidR="002B40CD" w:rsidRPr="00A84AD5" w:rsidRDefault="002B40CD" w:rsidP="00A84AD5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AD5">
              <w:rPr>
                <w:rFonts w:ascii="Times New Roman" w:hAnsi="Times New Roman" w:cs="Times New Roman"/>
                <w:sz w:val="24"/>
                <w:szCs w:val="24"/>
              </w:rPr>
              <w:t>При этом денежная выплата в размере 60 тыс. рублей предоставляется в течение 8 рабочих дней со дня получения Департаментом Смоленской области по социальному развитию заявления и приложенных к нему документов и в размере 30 тыс. рублей в месяц предоставляется в течение трех месяцев с даты заключения контракта о прохождении военной службы за каждый месяц нахождения заявителя в списках личного состава</w:t>
            </w:r>
            <w:proofErr w:type="gramEnd"/>
            <w:r w:rsidRPr="00A84AD5">
              <w:rPr>
                <w:rFonts w:ascii="Times New Roman" w:hAnsi="Times New Roman" w:cs="Times New Roman"/>
                <w:sz w:val="24"/>
                <w:szCs w:val="24"/>
              </w:rPr>
              <w:t xml:space="preserve"> именного воинского формирования.</w:t>
            </w:r>
          </w:p>
          <w:p w:rsidR="002B40CD" w:rsidRPr="00A84AD5" w:rsidRDefault="002B40CD" w:rsidP="00A84AD5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5">
              <w:rPr>
                <w:rFonts w:ascii="Times New Roman" w:hAnsi="Times New Roman" w:cs="Times New Roman"/>
                <w:sz w:val="24"/>
                <w:szCs w:val="24"/>
              </w:rPr>
              <w:t>Выплата предоставляется военнослужащим-контрактникам в период проведения СВО на территориях ДНР, ЛНР и Украины.</w:t>
            </w:r>
          </w:p>
          <w:p w:rsidR="002B40CD" w:rsidRPr="00A84AD5" w:rsidRDefault="002B40CD" w:rsidP="00A84AD5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5">
              <w:rPr>
                <w:rFonts w:ascii="Times New Roman" w:hAnsi="Times New Roman" w:cs="Times New Roman"/>
                <w:sz w:val="24"/>
                <w:szCs w:val="24"/>
              </w:rPr>
              <w:t>Постановление распространяет свое действие на правоотношения, возникшие с 1 июля 2022 года.</w:t>
            </w:r>
          </w:p>
          <w:p w:rsidR="002B40CD" w:rsidRDefault="002B40CD" w:rsidP="00A84AD5">
            <w:pPr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B40CD" w:rsidRDefault="002B40CD" w:rsidP="004748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A84AD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  <w:p w:rsidR="002B40CD" w:rsidRPr="00073BF6" w:rsidRDefault="002B40CD" w:rsidP="004748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5">
              <w:rPr>
                <w:rFonts w:ascii="Times New Roman" w:hAnsi="Times New Roman" w:cs="Times New Roman"/>
                <w:sz w:val="24"/>
                <w:szCs w:val="24"/>
              </w:rPr>
              <w:t>по социальному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AD5">
              <w:rPr>
                <w:rFonts w:ascii="Times New Roman" w:hAnsi="Times New Roman" w:cs="Times New Roman"/>
                <w:sz w:val="24"/>
                <w:szCs w:val="24"/>
              </w:rPr>
              <w:t>(Е.А. Романова)</w:t>
            </w:r>
          </w:p>
        </w:tc>
      </w:tr>
      <w:tr w:rsidR="002B40CD" w:rsidTr="002778FC">
        <w:tc>
          <w:tcPr>
            <w:tcW w:w="522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2B40CD" w:rsidRDefault="002B40CD" w:rsidP="00A84AD5">
            <w:pPr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2B40CD" w:rsidRPr="00073BF6" w:rsidRDefault="002B40CD" w:rsidP="0047480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CD" w:rsidTr="00073BF6">
        <w:tc>
          <w:tcPr>
            <w:tcW w:w="522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2B40CD" w:rsidRDefault="002B40CD" w:rsidP="008B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B81" w:rsidRDefault="00246B81" w:rsidP="008B3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B81" w:rsidRDefault="00E75B81" w:rsidP="008B3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B81">
        <w:rPr>
          <w:rFonts w:ascii="Times New Roman" w:hAnsi="Times New Roman" w:cs="Times New Roman"/>
          <w:b/>
          <w:bCs/>
          <w:sz w:val="24"/>
          <w:szCs w:val="24"/>
        </w:rPr>
        <w:t>Федеральные выплаты и меры поддержки для мобилизованных</w:t>
      </w: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В рамках федеральной поддержки мобилизованным гражданам и членам их семей на текущий момент предусмотрены следующие меры:</w:t>
      </w: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b/>
          <w:bCs/>
          <w:sz w:val="24"/>
          <w:szCs w:val="24"/>
        </w:rPr>
        <w:t>- Освобождение от необходимости предоставлять статистическую отчетность мобилизованным предпринимателям. </w:t>
      </w:r>
      <w:r w:rsidRPr="00E75B81">
        <w:rPr>
          <w:rFonts w:ascii="Times New Roman" w:hAnsi="Times New Roman" w:cs="Times New Roman"/>
          <w:sz w:val="24"/>
          <w:szCs w:val="24"/>
        </w:rPr>
        <w:t>Новая мера </w:t>
      </w:r>
      <w:hyperlink r:id="rId9" w:tgtFrame="_blank" w:history="1">
        <w:r w:rsidRPr="00E75B81">
          <w:rPr>
            <w:rStyle w:val="a8"/>
            <w:rFonts w:ascii="Times New Roman" w:hAnsi="Times New Roman" w:cs="Times New Roman"/>
            <w:sz w:val="24"/>
            <w:szCs w:val="24"/>
          </w:rPr>
          <w:t>позволит</w:t>
        </w:r>
      </w:hyperlink>
      <w:r w:rsidRPr="00E75B81">
        <w:rPr>
          <w:rFonts w:ascii="Times New Roman" w:hAnsi="Times New Roman" w:cs="Times New Roman"/>
          <w:sz w:val="24"/>
          <w:szCs w:val="24"/>
        </w:rPr>
        <w:t> предпринимателям избежать штрафов за непредставление отчетности.</w:t>
      </w: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b/>
          <w:bCs/>
          <w:sz w:val="24"/>
          <w:szCs w:val="24"/>
        </w:rPr>
        <w:t>- Кредитные каникулы для мобилизованных предпринимателей. </w:t>
      </w:r>
      <w:r w:rsidRPr="00E75B81">
        <w:rPr>
          <w:rFonts w:ascii="Times New Roman" w:hAnsi="Times New Roman" w:cs="Times New Roman"/>
          <w:sz w:val="24"/>
          <w:szCs w:val="24"/>
        </w:rPr>
        <w:t>Закон </w:t>
      </w:r>
      <w:hyperlink r:id="rId10" w:tgtFrame="_blank" w:history="1">
        <w:r w:rsidRPr="00E75B81">
          <w:rPr>
            <w:rStyle w:val="a8"/>
            <w:rFonts w:ascii="Times New Roman" w:hAnsi="Times New Roman" w:cs="Times New Roman"/>
            <w:sz w:val="24"/>
            <w:szCs w:val="24"/>
          </w:rPr>
          <w:t>дает</w:t>
        </w:r>
      </w:hyperlink>
      <w:r w:rsidRPr="00E75B81">
        <w:rPr>
          <w:rFonts w:ascii="Times New Roman" w:hAnsi="Times New Roman" w:cs="Times New Roman"/>
          <w:sz w:val="24"/>
          <w:szCs w:val="24"/>
        </w:rPr>
        <w:t> возможность оформлять кредитные каникулы призванным на военную службу предпринимателям, которые являются единственными участниками обществ с ограниченной ответственностью.</w:t>
      </w: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- </w:t>
      </w:r>
      <w:r w:rsidRPr="00E75B81">
        <w:rPr>
          <w:rFonts w:ascii="Times New Roman" w:hAnsi="Times New Roman" w:cs="Times New Roman"/>
          <w:b/>
          <w:bCs/>
          <w:sz w:val="24"/>
          <w:szCs w:val="24"/>
        </w:rPr>
        <w:t>Освобождение от пеней за просрочку платежей по ЖКХ. </w:t>
      </w:r>
      <w:r w:rsidRPr="00E75B81">
        <w:rPr>
          <w:rFonts w:ascii="Times New Roman" w:hAnsi="Times New Roman" w:cs="Times New Roman"/>
          <w:sz w:val="24"/>
          <w:szCs w:val="24"/>
        </w:rPr>
        <w:t>Мобилизованные граждане и члены их семей будут </w:t>
      </w:r>
      <w:hyperlink r:id="rId11" w:tgtFrame="_blank" w:history="1">
        <w:r w:rsidRPr="00E75B81">
          <w:rPr>
            <w:rStyle w:val="a8"/>
            <w:rFonts w:ascii="Times New Roman" w:hAnsi="Times New Roman" w:cs="Times New Roman"/>
            <w:sz w:val="24"/>
            <w:szCs w:val="24"/>
          </w:rPr>
          <w:t>освобождены</w:t>
        </w:r>
      </w:hyperlink>
      <w:r w:rsidRPr="00E75B81">
        <w:rPr>
          <w:rFonts w:ascii="Times New Roman" w:hAnsi="Times New Roman" w:cs="Times New Roman"/>
          <w:sz w:val="24"/>
          <w:szCs w:val="24"/>
        </w:rPr>
        <w:t> от пеней за просрочку оплаты услуг ЖКХ. Также они не будут платить пени при просрочке взносов за капитальный ремонт в многоквартирном доме.</w:t>
      </w: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- </w:t>
      </w:r>
      <w:r w:rsidRPr="00E75B81">
        <w:rPr>
          <w:rFonts w:ascii="Times New Roman" w:hAnsi="Times New Roman" w:cs="Times New Roman"/>
          <w:b/>
          <w:bCs/>
          <w:sz w:val="24"/>
          <w:szCs w:val="24"/>
        </w:rPr>
        <w:t>Освобождение выплат мобилизованным от НДФЛ. </w:t>
      </w:r>
      <w:r w:rsidRPr="00E75B81">
        <w:rPr>
          <w:rFonts w:ascii="Times New Roman" w:hAnsi="Times New Roman" w:cs="Times New Roman"/>
          <w:sz w:val="24"/>
          <w:szCs w:val="24"/>
        </w:rPr>
        <w:t>Выплаты мобилизованным и добровольцам, военнослужащим-контрактникам, задействованным в СВО, а также членам их семей </w:t>
      </w:r>
      <w:hyperlink r:id="rId12" w:tgtFrame="_blank" w:history="1">
        <w:r w:rsidRPr="00E75B81">
          <w:rPr>
            <w:rStyle w:val="a8"/>
            <w:rFonts w:ascii="Times New Roman" w:hAnsi="Times New Roman" w:cs="Times New Roman"/>
            <w:sz w:val="24"/>
            <w:szCs w:val="24"/>
          </w:rPr>
          <w:t>освободят</w:t>
        </w:r>
      </w:hyperlink>
      <w:r w:rsidRPr="00E75B81">
        <w:rPr>
          <w:rFonts w:ascii="Times New Roman" w:hAnsi="Times New Roman" w:cs="Times New Roman"/>
          <w:sz w:val="24"/>
          <w:szCs w:val="24"/>
        </w:rPr>
        <w:t> от НДФЛ.</w:t>
      </w: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- Участники СВО, лица, мобилизованные для военной службы, а также записавшиеся добровольцами, </w:t>
      </w:r>
      <w:hyperlink r:id="rId13" w:tgtFrame="_blank" w:history="1">
        <w:r w:rsidRPr="00E75B81">
          <w:rPr>
            <w:rStyle w:val="a8"/>
            <w:rFonts w:ascii="Times New Roman" w:hAnsi="Times New Roman" w:cs="Times New Roman"/>
            <w:sz w:val="24"/>
            <w:szCs w:val="24"/>
          </w:rPr>
          <w:t>могут</w:t>
        </w:r>
      </w:hyperlink>
      <w:r w:rsidRPr="00E75B81">
        <w:rPr>
          <w:rFonts w:ascii="Times New Roman" w:hAnsi="Times New Roman" w:cs="Times New Roman"/>
          <w:b/>
          <w:bCs/>
          <w:sz w:val="24"/>
          <w:szCs w:val="24"/>
        </w:rPr>
        <w:t> досрочно отказаться от полиса ОСАГО и вернуть его стоимость за неиспользованный срок страхования.</w:t>
      </w: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За весь период службы мобилизованные будут получать выплаты, соразмерные денежному довольствию военнослужащих по контракту (по званию, должности).</w:t>
      </w: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Из других мер поддержки, на которые в ближайшее время смогут рассчитывать мобилизованные, выделим:</w:t>
      </w:r>
    </w:p>
    <w:p w:rsidR="00E75B81" w:rsidRPr="00E75B81" w:rsidRDefault="00E75B81" w:rsidP="00E75B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кредитные каникулы и реструктуризацию (такое предложение поступило от ЦБ РФ и ряда депутатов Госдумы РФ);</w:t>
      </w:r>
    </w:p>
    <w:p w:rsidR="00E75B81" w:rsidRPr="00E75B81" w:rsidRDefault="00E75B81" w:rsidP="00E75B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выплата ежемесячных платежей по ипотеке и автокредитам мобилизованных граждан за счет государства (этот законопроект будет внесен в Госдуму РФ до конца недели).</w:t>
      </w: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Льготы будут доступны по мере принятия нормативных актов. О датах их рассмотрения пока не сообщается.</w:t>
      </w: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Как сообщается на </w:t>
      </w:r>
      <w:hyperlink r:id="rId14" w:tgtFrame="_blank" w:history="1">
        <w:r w:rsidRPr="00E75B81">
          <w:rPr>
            <w:rStyle w:val="a8"/>
            <w:rFonts w:ascii="Times New Roman" w:hAnsi="Times New Roman" w:cs="Times New Roman"/>
            <w:sz w:val="24"/>
            <w:szCs w:val="24"/>
          </w:rPr>
          <w:t>ресурсе объясняем</w:t>
        </w:r>
        <w:proofErr w:type="gramStart"/>
        <w:r w:rsidRPr="00E75B81">
          <w:rPr>
            <w:rStyle w:val="a8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E75B81">
          <w:rPr>
            <w:rStyle w:val="a8"/>
            <w:rFonts w:ascii="Times New Roman" w:hAnsi="Times New Roman" w:cs="Times New Roman"/>
            <w:sz w:val="24"/>
            <w:szCs w:val="24"/>
          </w:rPr>
          <w:t>ф</w:t>
        </w:r>
      </w:hyperlink>
      <w:r w:rsidRPr="00E75B81">
        <w:rPr>
          <w:rFonts w:ascii="Times New Roman" w:hAnsi="Times New Roman" w:cs="Times New Roman"/>
          <w:sz w:val="24"/>
          <w:szCs w:val="24"/>
        </w:rPr>
        <w:t>, денежное содержание военнослужащего, участвующего в СВО, составляет не менее 195 000 руб. в месяц. Итоговая сумма зависит от воинского звания, занимаемой воинской должности и дополнительных стимулирующих надбавок. В эту сумму не включаются единовременные выплаты, которые платит государство и регионы.</w:t>
      </w:r>
    </w:p>
    <w:p w:rsid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Военнослужащие, призванные по мобилизации, имеют льготы, предусмотренные законодательством для военнослужащих по контракту. Сюда входит:</w:t>
      </w:r>
    </w:p>
    <w:p w:rsidR="00E75B81" w:rsidRPr="00E75B81" w:rsidRDefault="00E75B81" w:rsidP="00E75B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бесплатный проезд</w:t>
      </w:r>
    </w:p>
    <w:p w:rsidR="00E75B81" w:rsidRPr="00E75B81" w:rsidRDefault="00E75B81" w:rsidP="00E75B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sz w:val="24"/>
          <w:szCs w:val="24"/>
        </w:rPr>
        <w:t>преимущественное право на поступление после увольнения в учебные заведения высшего и среднего профессионального образования</w:t>
      </w:r>
    </w:p>
    <w:p w:rsid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81" w:rsidRP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B81">
        <w:rPr>
          <w:rFonts w:ascii="Times New Roman" w:hAnsi="Times New Roman" w:cs="Times New Roman"/>
          <w:b/>
          <w:sz w:val="24"/>
          <w:szCs w:val="24"/>
          <w:u w:val="single"/>
        </w:rPr>
        <w:t>Все участники СВО получают статус </w:t>
      </w:r>
      <w:hyperlink r:id="rId15" w:history="1">
        <w:r w:rsidRPr="00E75B81">
          <w:rPr>
            <w:rStyle w:val="a8"/>
            <w:rFonts w:ascii="Times New Roman" w:hAnsi="Times New Roman" w:cs="Times New Roman"/>
            <w:b/>
            <w:sz w:val="24"/>
            <w:szCs w:val="24"/>
          </w:rPr>
          <w:t>"Ветерана боевых действий"</w:t>
        </w:r>
      </w:hyperlink>
      <w:r w:rsidRPr="00E75B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E75B81">
        <w:rPr>
          <w:rFonts w:ascii="Times New Roman" w:hAnsi="Times New Roman" w:cs="Times New Roman"/>
          <w:sz w:val="24"/>
          <w:szCs w:val="24"/>
        </w:rPr>
        <w:t>Он тоже дает множество льгот:</w:t>
      </w:r>
    </w:p>
    <w:p w:rsidR="00E75B81" w:rsidRPr="00E75B81" w:rsidRDefault="00E75B81" w:rsidP="00E75B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b/>
          <w:bCs/>
          <w:sz w:val="24"/>
          <w:szCs w:val="24"/>
        </w:rPr>
        <w:t>коммунальные</w:t>
      </w:r>
      <w:r w:rsidRPr="00E75B81">
        <w:rPr>
          <w:rFonts w:ascii="Times New Roman" w:hAnsi="Times New Roman" w:cs="Times New Roman"/>
          <w:sz w:val="24"/>
          <w:szCs w:val="24"/>
        </w:rPr>
        <w:t> - компенсация платы за наём и содержание жилого помещения, взноса на капремонт в размере 50%</w:t>
      </w:r>
    </w:p>
    <w:p w:rsidR="00E75B81" w:rsidRPr="00E75B81" w:rsidRDefault="00E75B81" w:rsidP="00E75B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b/>
          <w:bCs/>
          <w:sz w:val="24"/>
          <w:szCs w:val="24"/>
        </w:rPr>
        <w:t>льгота на транспортный налог</w:t>
      </w:r>
      <w:r w:rsidRPr="00E75B81">
        <w:rPr>
          <w:rFonts w:ascii="Times New Roman" w:hAnsi="Times New Roman" w:cs="Times New Roman"/>
          <w:sz w:val="24"/>
          <w:szCs w:val="24"/>
        </w:rPr>
        <w:t> - размер льготы зависит от региона</w:t>
      </w:r>
    </w:p>
    <w:p w:rsidR="00E75B81" w:rsidRPr="00E75B81" w:rsidRDefault="00E75B81" w:rsidP="00E75B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b/>
          <w:bCs/>
          <w:sz w:val="24"/>
          <w:szCs w:val="24"/>
        </w:rPr>
        <w:t>освобождение от уплаты налога на квартиру, дом, гараж</w:t>
      </w:r>
      <w:r w:rsidRPr="00E75B81">
        <w:rPr>
          <w:rFonts w:ascii="Times New Roman" w:hAnsi="Times New Roman" w:cs="Times New Roman"/>
          <w:sz w:val="24"/>
          <w:szCs w:val="24"/>
        </w:rPr>
        <w:t> - льготу предоставляют на один объект каждого вида (например, одну квартиру, один дом и один гараж одновременно)</w:t>
      </w:r>
    </w:p>
    <w:p w:rsidR="00E75B81" w:rsidRPr="00E75B81" w:rsidRDefault="00E75B81" w:rsidP="00E75B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b/>
          <w:bCs/>
          <w:sz w:val="24"/>
          <w:szCs w:val="24"/>
        </w:rPr>
        <w:t>освобождение от уплаты земельного налога с 6 соток</w:t>
      </w:r>
    </w:p>
    <w:p w:rsidR="00E75B81" w:rsidRPr="00E75B81" w:rsidRDefault="00E75B81" w:rsidP="00E75B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b/>
          <w:bCs/>
          <w:sz w:val="24"/>
          <w:szCs w:val="24"/>
        </w:rPr>
        <w:t>медицинские</w:t>
      </w:r>
      <w:r w:rsidRPr="00E75B81">
        <w:rPr>
          <w:rFonts w:ascii="Times New Roman" w:hAnsi="Times New Roman" w:cs="Times New Roman"/>
          <w:sz w:val="24"/>
          <w:szCs w:val="24"/>
        </w:rPr>
        <w:t> - после выхода на пенсию ветераны могут обслуживаться в тех же поликлиниках и больницах, к которым были прикреплены в период службы</w:t>
      </w:r>
    </w:p>
    <w:p w:rsidR="00E75B81" w:rsidRPr="00E75B81" w:rsidRDefault="00E75B81" w:rsidP="00E75B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b/>
          <w:bCs/>
          <w:sz w:val="24"/>
          <w:szCs w:val="24"/>
        </w:rPr>
        <w:t>трудовые льготы</w:t>
      </w:r>
      <w:r w:rsidRPr="00E75B81">
        <w:rPr>
          <w:rFonts w:ascii="Times New Roman" w:hAnsi="Times New Roman" w:cs="Times New Roman"/>
          <w:sz w:val="24"/>
          <w:szCs w:val="24"/>
        </w:rPr>
        <w:t> - ежегодный отпуск в удобное время, право на отпуск без сохранения заработной платы сроком до 35 дней, дополнительный оплачиваемый отпуск 15 календарных дней</w:t>
      </w:r>
    </w:p>
    <w:p w:rsidR="00E75B81" w:rsidRPr="00E75B81" w:rsidRDefault="00E75B81" w:rsidP="00E75B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b/>
          <w:bCs/>
          <w:sz w:val="24"/>
          <w:szCs w:val="24"/>
        </w:rPr>
        <w:t>ежемесячная денежная выплата</w:t>
      </w:r>
      <w:r w:rsidRPr="00E75B81">
        <w:rPr>
          <w:rFonts w:ascii="Times New Roman" w:hAnsi="Times New Roman" w:cs="Times New Roman"/>
          <w:sz w:val="24"/>
          <w:szCs w:val="24"/>
        </w:rPr>
        <w:t> (более 3000 руб., по состоянию на сентябрь 2022 года)</w:t>
      </w:r>
    </w:p>
    <w:p w:rsidR="00E75B81" w:rsidRDefault="00E75B81" w:rsidP="00E75B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81">
        <w:rPr>
          <w:rFonts w:ascii="Times New Roman" w:hAnsi="Times New Roman" w:cs="Times New Roman"/>
          <w:b/>
          <w:bCs/>
          <w:sz w:val="24"/>
          <w:szCs w:val="24"/>
        </w:rPr>
        <w:t>пенсия за выслугу лет, по инвалидности или потере кормильца</w:t>
      </w:r>
      <w:r w:rsidRPr="00E75B81">
        <w:rPr>
          <w:rFonts w:ascii="Times New Roman" w:hAnsi="Times New Roman" w:cs="Times New Roman"/>
          <w:sz w:val="24"/>
          <w:szCs w:val="24"/>
        </w:rPr>
        <w:t> увеличивается на 32% от размера социальной пенсии.</w:t>
      </w:r>
    </w:p>
    <w:p w:rsidR="00151375" w:rsidRDefault="00151375" w:rsidP="0015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75" w:rsidRPr="00E75B81" w:rsidRDefault="00151375" w:rsidP="0015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75" w:rsidRPr="00151375" w:rsidRDefault="00151375" w:rsidP="001513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375">
        <w:rPr>
          <w:rFonts w:ascii="Times New Roman" w:hAnsi="Times New Roman" w:cs="Times New Roman"/>
          <w:b/>
          <w:bCs/>
          <w:sz w:val="24"/>
          <w:szCs w:val="24"/>
        </w:rPr>
        <w:t>Всю необходимую информацию можно уточнить у операторов Единого контакт-центра взаимодействия с гражданами по телефону 8-800-6-000-000, а также в отделах социальной защиты по месту жительства</w:t>
      </w:r>
    </w:p>
    <w:p w:rsidR="00E75B8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B81" w:rsidRPr="00E75B81" w:rsidRDefault="00E75B81" w:rsidP="00E75B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5B81" w:rsidRPr="008B33D1" w:rsidRDefault="00E75B81" w:rsidP="00E7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B81" w:rsidRPr="008B33D1" w:rsidSect="002B40CD">
      <w:pgSz w:w="16838" w:h="11906" w:orient="landscape"/>
      <w:pgMar w:top="850" w:right="96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4A" w:rsidRDefault="00640E4A" w:rsidP="008B33D1">
      <w:pPr>
        <w:spacing w:after="0" w:line="240" w:lineRule="auto"/>
      </w:pPr>
      <w:r>
        <w:separator/>
      </w:r>
    </w:p>
  </w:endnote>
  <w:endnote w:type="continuationSeparator" w:id="0">
    <w:p w:rsidR="00640E4A" w:rsidRDefault="00640E4A" w:rsidP="008B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4A" w:rsidRDefault="00640E4A" w:rsidP="008B33D1">
      <w:pPr>
        <w:spacing w:after="0" w:line="240" w:lineRule="auto"/>
      </w:pPr>
      <w:r>
        <w:separator/>
      </w:r>
    </w:p>
  </w:footnote>
  <w:footnote w:type="continuationSeparator" w:id="0">
    <w:p w:rsidR="00640E4A" w:rsidRDefault="00640E4A" w:rsidP="008B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B4C"/>
    <w:multiLevelType w:val="multilevel"/>
    <w:tmpl w:val="3ED0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1F4EEB"/>
    <w:multiLevelType w:val="multilevel"/>
    <w:tmpl w:val="BCDC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593BA7"/>
    <w:multiLevelType w:val="multilevel"/>
    <w:tmpl w:val="67E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5F2724"/>
    <w:multiLevelType w:val="multilevel"/>
    <w:tmpl w:val="A3F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6D3366"/>
    <w:multiLevelType w:val="multilevel"/>
    <w:tmpl w:val="344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2C"/>
    <w:rsid w:val="0000715B"/>
    <w:rsid w:val="00073BF6"/>
    <w:rsid w:val="00151375"/>
    <w:rsid w:val="00246B81"/>
    <w:rsid w:val="002B40CD"/>
    <w:rsid w:val="00474809"/>
    <w:rsid w:val="004C0DE6"/>
    <w:rsid w:val="00640E4A"/>
    <w:rsid w:val="00675AA5"/>
    <w:rsid w:val="006C2EF6"/>
    <w:rsid w:val="0082781B"/>
    <w:rsid w:val="008B33D1"/>
    <w:rsid w:val="00A04D72"/>
    <w:rsid w:val="00A1184F"/>
    <w:rsid w:val="00A84AD5"/>
    <w:rsid w:val="00CD468C"/>
    <w:rsid w:val="00E75B81"/>
    <w:rsid w:val="00F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D1"/>
  </w:style>
  <w:style w:type="paragraph" w:styleId="a5">
    <w:name w:val="footer"/>
    <w:basedOn w:val="a"/>
    <w:link w:val="a6"/>
    <w:uiPriority w:val="99"/>
    <w:unhideWhenUsed/>
    <w:rsid w:val="008B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3D1"/>
  </w:style>
  <w:style w:type="table" w:styleId="a7">
    <w:name w:val="Table Grid"/>
    <w:basedOn w:val="a1"/>
    <w:uiPriority w:val="59"/>
    <w:rsid w:val="008B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5B8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118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D1"/>
  </w:style>
  <w:style w:type="paragraph" w:styleId="a5">
    <w:name w:val="footer"/>
    <w:basedOn w:val="a"/>
    <w:link w:val="a6"/>
    <w:uiPriority w:val="99"/>
    <w:unhideWhenUsed/>
    <w:rsid w:val="008B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3D1"/>
  </w:style>
  <w:style w:type="table" w:styleId="a7">
    <w:name w:val="Table Grid"/>
    <w:basedOn w:val="a1"/>
    <w:uiPriority w:val="59"/>
    <w:rsid w:val="008B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5B8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11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2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ss.ru/ekonomika/168344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zd.duma.gov.ru/bill/201629-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zd.duma.gov.ru/bill/122372-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gov.ru/veteran-benefits/sml" TargetMode="External"/><Relationship Id="rId10" Type="http://schemas.openxmlformats.org/officeDocument/2006/relationships/hyperlink" Target="https://sozd.duma.gov.ru/bill/209496-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ernment.ru/news/47543/" TargetMode="External"/><Relationship Id="rId14" Type="http://schemas.openxmlformats.org/officeDocument/2006/relationships/hyperlink" Target="https://t.me/obyasnayemrf/3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66A7-2464-47E6-97F0-5EBC5721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Виолетта Етишева</cp:lastModifiedBy>
  <cp:revision>2</cp:revision>
  <dcterms:created xsi:type="dcterms:W3CDTF">2023-03-03T11:48:00Z</dcterms:created>
  <dcterms:modified xsi:type="dcterms:W3CDTF">2023-03-03T11:48:00Z</dcterms:modified>
</cp:coreProperties>
</file>